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8D2B33" w:rsidRDefault="00024D24" w:rsidP="00024D24">
      <w:pPr>
        <w:jc w:val="right"/>
        <w:rPr>
          <w:rFonts w:ascii="Times New Roman" w:hAnsi="Times New Roman"/>
          <w:b/>
          <w:sz w:val="24"/>
        </w:rPr>
      </w:pPr>
      <w:r w:rsidRPr="008D2B33">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8D2B33" w:rsidTr="00D1524C">
        <w:trPr>
          <w:trHeight w:val="379"/>
        </w:trPr>
        <w:tc>
          <w:tcPr>
            <w:tcW w:w="4592" w:type="dxa"/>
          </w:tcPr>
          <w:p w:rsidR="00024D24" w:rsidRPr="008D2B33" w:rsidRDefault="00024D24" w:rsidP="003C4D3B">
            <w:pPr>
              <w:tabs>
                <w:tab w:val="left" w:pos="4606"/>
              </w:tabs>
              <w:ind w:right="353"/>
              <w:rPr>
                <w:rFonts w:ascii="Times New Roman" w:hAnsi="Times New Roman"/>
                <w:sz w:val="24"/>
              </w:rPr>
            </w:pPr>
          </w:p>
        </w:tc>
        <w:tc>
          <w:tcPr>
            <w:tcW w:w="4592" w:type="dxa"/>
          </w:tcPr>
          <w:p w:rsidR="00024D24" w:rsidRPr="008D2B33" w:rsidRDefault="00024D24" w:rsidP="003C4D3B">
            <w:pPr>
              <w:ind w:right="-72"/>
              <w:jc w:val="right"/>
              <w:rPr>
                <w:rFonts w:ascii="Times New Roman" w:hAnsi="Times New Roman"/>
                <w:sz w:val="24"/>
              </w:rPr>
            </w:pPr>
            <w:r w:rsidRPr="008D2B33">
              <w:rPr>
                <w:rFonts w:ascii="Times New Roman" w:hAnsi="Times New Roman"/>
                <w:sz w:val="24"/>
              </w:rPr>
              <w:t>УТВЕРЖДЕНО</w:t>
            </w:r>
          </w:p>
        </w:tc>
      </w:tr>
      <w:tr w:rsidR="00024D24" w:rsidRPr="008D2B33" w:rsidTr="00D1524C">
        <w:trPr>
          <w:trHeight w:val="379"/>
        </w:trPr>
        <w:tc>
          <w:tcPr>
            <w:tcW w:w="4592" w:type="dxa"/>
          </w:tcPr>
          <w:p w:rsidR="00024D24" w:rsidRPr="008D2B33" w:rsidRDefault="00024D24" w:rsidP="003C4D3B">
            <w:pPr>
              <w:ind w:right="-72"/>
              <w:rPr>
                <w:rFonts w:ascii="Times New Roman" w:hAnsi="Times New Roman"/>
                <w:sz w:val="24"/>
              </w:rPr>
            </w:pPr>
          </w:p>
        </w:tc>
        <w:tc>
          <w:tcPr>
            <w:tcW w:w="4592" w:type="dxa"/>
          </w:tcPr>
          <w:p w:rsidR="00024D24" w:rsidRPr="008D2B33" w:rsidRDefault="00024D24" w:rsidP="003C4D3B">
            <w:pPr>
              <w:ind w:right="-72"/>
              <w:jc w:val="right"/>
              <w:rPr>
                <w:rFonts w:ascii="Times New Roman" w:hAnsi="Times New Roman"/>
                <w:sz w:val="24"/>
              </w:rPr>
            </w:pPr>
            <w:r w:rsidRPr="008D2B33">
              <w:rPr>
                <w:rFonts w:ascii="Times New Roman" w:hAnsi="Times New Roman"/>
                <w:sz w:val="24"/>
              </w:rPr>
              <w:t>решением Тендерной комиссии</w:t>
            </w:r>
          </w:p>
        </w:tc>
      </w:tr>
      <w:tr w:rsidR="00024D24" w:rsidRPr="008D2B33" w:rsidTr="00D1524C">
        <w:trPr>
          <w:trHeight w:val="402"/>
        </w:trPr>
        <w:tc>
          <w:tcPr>
            <w:tcW w:w="4592" w:type="dxa"/>
          </w:tcPr>
          <w:p w:rsidR="00024D24" w:rsidRPr="008D2B33" w:rsidRDefault="00024D24" w:rsidP="003C4D3B">
            <w:pPr>
              <w:rPr>
                <w:rFonts w:ascii="Times New Roman" w:hAnsi="Times New Roman"/>
                <w:sz w:val="24"/>
              </w:rPr>
            </w:pPr>
          </w:p>
        </w:tc>
        <w:tc>
          <w:tcPr>
            <w:tcW w:w="4592" w:type="dxa"/>
          </w:tcPr>
          <w:p w:rsidR="00024D24" w:rsidRPr="008D2B33" w:rsidRDefault="00D1524C" w:rsidP="006639C9">
            <w:pPr>
              <w:jc w:val="right"/>
              <w:rPr>
                <w:rFonts w:ascii="Times New Roman" w:hAnsi="Times New Roman"/>
                <w:sz w:val="24"/>
              </w:rPr>
            </w:pPr>
            <w:r w:rsidRPr="008D2B33">
              <w:rPr>
                <w:rFonts w:ascii="Times New Roman" w:hAnsi="Times New Roman"/>
                <w:sz w:val="24"/>
              </w:rPr>
              <w:t>Протокол №</w:t>
            </w:r>
            <w:r w:rsidR="00024D24" w:rsidRPr="008D2B33">
              <w:rPr>
                <w:rFonts w:ascii="Times New Roman" w:hAnsi="Times New Roman"/>
                <w:sz w:val="24"/>
              </w:rPr>
              <w:t xml:space="preserve"> </w:t>
            </w:r>
            <w:r w:rsidR="006639C9">
              <w:rPr>
                <w:rFonts w:ascii="Times New Roman" w:hAnsi="Times New Roman"/>
                <w:sz w:val="24"/>
              </w:rPr>
              <w:t>93-2-1</w:t>
            </w:r>
          </w:p>
        </w:tc>
      </w:tr>
      <w:tr w:rsidR="00024D24" w:rsidRPr="008D2B33" w:rsidTr="00D1524C">
        <w:trPr>
          <w:trHeight w:val="402"/>
        </w:trPr>
        <w:tc>
          <w:tcPr>
            <w:tcW w:w="4592" w:type="dxa"/>
          </w:tcPr>
          <w:p w:rsidR="00024D24" w:rsidRPr="008D2B33" w:rsidRDefault="00024D24" w:rsidP="003C4D3B">
            <w:pPr>
              <w:rPr>
                <w:rFonts w:ascii="Times New Roman" w:hAnsi="Times New Roman"/>
                <w:sz w:val="24"/>
              </w:rPr>
            </w:pPr>
          </w:p>
        </w:tc>
        <w:tc>
          <w:tcPr>
            <w:tcW w:w="4592" w:type="dxa"/>
          </w:tcPr>
          <w:p w:rsidR="00024D24" w:rsidRPr="008D2B33" w:rsidRDefault="00024D24" w:rsidP="006639C9">
            <w:pPr>
              <w:jc w:val="right"/>
              <w:rPr>
                <w:rFonts w:ascii="Times New Roman" w:hAnsi="Times New Roman"/>
                <w:sz w:val="24"/>
              </w:rPr>
            </w:pPr>
            <w:r w:rsidRPr="008D2B33">
              <w:rPr>
                <w:rFonts w:ascii="Times New Roman" w:hAnsi="Times New Roman"/>
                <w:sz w:val="24"/>
              </w:rPr>
              <w:t>«</w:t>
            </w:r>
            <w:r w:rsidR="006639C9">
              <w:rPr>
                <w:rFonts w:ascii="Times New Roman" w:hAnsi="Times New Roman"/>
                <w:sz w:val="24"/>
              </w:rPr>
              <w:t>02</w:t>
            </w:r>
            <w:r w:rsidRPr="008D2B33">
              <w:rPr>
                <w:rFonts w:ascii="Times New Roman" w:hAnsi="Times New Roman"/>
                <w:sz w:val="24"/>
              </w:rPr>
              <w:t xml:space="preserve">» </w:t>
            </w:r>
            <w:r w:rsidR="006639C9">
              <w:rPr>
                <w:rFonts w:ascii="Times New Roman" w:hAnsi="Times New Roman"/>
                <w:sz w:val="24"/>
              </w:rPr>
              <w:t>ноября 2015</w:t>
            </w:r>
            <w:r w:rsidRPr="008D2B33">
              <w:rPr>
                <w:rFonts w:ascii="Times New Roman" w:hAnsi="Times New Roman"/>
                <w:sz w:val="24"/>
              </w:rPr>
              <w:t xml:space="preserve"> г.</w:t>
            </w:r>
          </w:p>
        </w:tc>
      </w:tr>
    </w:tbl>
    <w:p w:rsidR="00024D24" w:rsidRPr="005A5FA5" w:rsidRDefault="00024D24" w:rsidP="00024D24">
      <w:pPr>
        <w:rPr>
          <w:rFonts w:ascii="Times New Roman" w:hAnsi="Times New Roman"/>
          <w:b/>
          <w:vanish/>
          <w:sz w:val="24"/>
        </w:rPr>
      </w:pPr>
    </w:p>
    <w:p w:rsidR="00024D24" w:rsidRPr="005A5FA5" w:rsidRDefault="006639C9" w:rsidP="00024D24">
      <w:pPr>
        <w:rPr>
          <w:rFonts w:ascii="Times New Roman" w:hAnsi="Times New Roman"/>
          <w:b/>
          <w:sz w:val="24"/>
        </w:rPr>
      </w:pPr>
      <w:r w:rsidRPr="005A5FA5">
        <w:rPr>
          <w:rFonts w:ascii="Times New Roman" w:hAnsi="Times New Roman"/>
          <w:b/>
          <w:sz w:val="24"/>
        </w:rPr>
        <w:t>КНГ/5.13-2016 от 03.11.2015</w:t>
      </w:r>
    </w:p>
    <w:p w:rsidR="00024D24" w:rsidRPr="008D2B33" w:rsidRDefault="00024D24" w:rsidP="00024D24">
      <w:pPr>
        <w:jc w:val="both"/>
        <w:rPr>
          <w:rFonts w:ascii="Times New Roman" w:hAnsi="Times New Roman"/>
          <w:sz w:val="24"/>
        </w:rPr>
      </w:pPr>
    </w:p>
    <w:p w:rsidR="00024D24" w:rsidRPr="008D2B33" w:rsidRDefault="00024D24" w:rsidP="00C82F93">
      <w:pPr>
        <w:ind w:firstLine="720"/>
        <w:jc w:val="both"/>
        <w:rPr>
          <w:rFonts w:ascii="Times New Roman" w:hAnsi="Times New Roman"/>
          <w:sz w:val="24"/>
        </w:rPr>
      </w:pPr>
      <w:r w:rsidRPr="008D2B33">
        <w:rPr>
          <w:rFonts w:ascii="Times New Roman" w:hAnsi="Times New Roman"/>
          <w:b/>
          <w:sz w:val="24"/>
        </w:rPr>
        <w:t>ООО «Славнефть - Красноярскнефтегаз»</w:t>
      </w:r>
      <w:r w:rsidRPr="008D2B33">
        <w:rPr>
          <w:rFonts w:ascii="Times New Roman" w:hAnsi="Times New Roman"/>
          <w:sz w:val="24"/>
        </w:rPr>
        <w:t xml:space="preserve"> (далее – Общество) приглашает вас сделать предложение (оферту)</w:t>
      </w:r>
      <w:r w:rsidR="00E74D0D">
        <w:rPr>
          <w:rFonts w:ascii="Times New Roman" w:hAnsi="Times New Roman"/>
          <w:sz w:val="24"/>
        </w:rPr>
        <w:t xml:space="preserve"> на</w:t>
      </w:r>
      <w:r w:rsidRPr="008D2B33">
        <w:rPr>
          <w:rFonts w:ascii="Times New Roman" w:hAnsi="Times New Roman"/>
          <w:sz w:val="24"/>
        </w:rPr>
        <w:t xml:space="preserve"> </w:t>
      </w:r>
      <w:r w:rsidR="00C82F93" w:rsidRPr="008D2B33">
        <w:rPr>
          <w:rFonts w:ascii="Times New Roman" w:hAnsi="Times New Roman"/>
          <w:sz w:val="24"/>
        </w:rPr>
        <w:t>выполнение работ</w:t>
      </w:r>
      <w:r w:rsidRPr="008D2B33">
        <w:rPr>
          <w:rFonts w:ascii="Times New Roman" w:hAnsi="Times New Roman"/>
          <w:sz w:val="24"/>
        </w:rPr>
        <w:t xml:space="preserve"> по</w:t>
      </w:r>
      <w:r w:rsidR="00C03488" w:rsidRPr="008D2B33">
        <w:rPr>
          <w:rFonts w:ascii="Times New Roman" w:hAnsi="Times New Roman"/>
          <w:sz w:val="24"/>
        </w:rPr>
        <w:t xml:space="preserve"> </w:t>
      </w:r>
      <w:r w:rsidR="00C82F93" w:rsidRPr="008D2B33">
        <w:rPr>
          <w:rFonts w:ascii="Times New Roman" w:hAnsi="Times New Roman"/>
          <w:sz w:val="24"/>
        </w:rPr>
        <w:t>"Утилизации буровых отходов, образующихся на производственных объектах ООО «Славнефть-Красноярскнефтегаз». Лот № КНГ/5.13-2016.</w:t>
      </w:r>
    </w:p>
    <w:p w:rsidR="00C03488" w:rsidRPr="008D2B33" w:rsidRDefault="00024D24" w:rsidP="00024D24">
      <w:pPr>
        <w:ind w:firstLine="720"/>
        <w:jc w:val="both"/>
        <w:rPr>
          <w:rFonts w:ascii="Times New Roman" w:hAnsi="Times New Roman"/>
          <w:sz w:val="24"/>
        </w:rPr>
      </w:pPr>
      <w:r w:rsidRPr="008D2B33">
        <w:rPr>
          <w:rFonts w:ascii="Times New Roman" w:hAnsi="Times New Roman"/>
          <w:sz w:val="24"/>
        </w:rPr>
        <w:t xml:space="preserve">По результатам рассмотрения предложений </w:t>
      </w:r>
      <w:r w:rsidR="00C03488" w:rsidRPr="008D2B33">
        <w:rPr>
          <w:rFonts w:ascii="Times New Roman" w:hAnsi="Times New Roman"/>
          <w:sz w:val="24"/>
        </w:rPr>
        <w:t>ООО «Славнефть - Красноярскнефтегаз»</w:t>
      </w:r>
      <w:r w:rsidRPr="008D2B33">
        <w:rPr>
          <w:rFonts w:ascii="Times New Roman" w:hAnsi="Times New Roman"/>
          <w:sz w:val="24"/>
        </w:rPr>
        <w:t xml:space="preserve"> определит </w:t>
      </w:r>
      <w:r w:rsidR="00C03488" w:rsidRPr="008D2B33">
        <w:rPr>
          <w:rFonts w:ascii="Times New Roman" w:hAnsi="Times New Roman"/>
          <w:sz w:val="24"/>
        </w:rPr>
        <w:t>контрагента, предложившего</w:t>
      </w:r>
      <w:r w:rsidRPr="008D2B33">
        <w:rPr>
          <w:rFonts w:ascii="Times New Roman" w:hAnsi="Times New Roman"/>
          <w:sz w:val="24"/>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8D2B33">
        <w:rPr>
          <w:rFonts w:ascii="Times New Roman" w:hAnsi="Times New Roman"/>
          <w:sz w:val="24"/>
        </w:rPr>
        <w:t xml:space="preserve">(минимальная стоимость </w:t>
      </w:r>
      <w:r w:rsidR="00C82F93" w:rsidRPr="008D2B33">
        <w:rPr>
          <w:rFonts w:ascii="Times New Roman" w:hAnsi="Times New Roman"/>
          <w:sz w:val="24"/>
        </w:rPr>
        <w:t>работ</w:t>
      </w:r>
      <w:r w:rsidR="00C03488" w:rsidRPr="008D2B33">
        <w:rPr>
          <w:rFonts w:ascii="Times New Roman" w:hAnsi="Times New Roman"/>
          <w:sz w:val="24"/>
        </w:rPr>
        <w:t>, при соответствии Требований к предмету оферты (Форма 2</w:t>
      </w:r>
      <w:r w:rsidR="00CF466C" w:rsidRPr="008D2B33">
        <w:rPr>
          <w:rFonts w:ascii="Times New Roman" w:hAnsi="Times New Roman"/>
          <w:sz w:val="24"/>
        </w:rPr>
        <w:t>).</w:t>
      </w:r>
    </w:p>
    <w:p w:rsidR="00C03488" w:rsidRPr="008D2B33" w:rsidRDefault="00C03488" w:rsidP="00024D24">
      <w:pPr>
        <w:ind w:firstLine="720"/>
        <w:jc w:val="both"/>
        <w:rPr>
          <w:rFonts w:ascii="Times New Roman" w:hAnsi="Times New Roman"/>
          <w:sz w:val="24"/>
        </w:rPr>
      </w:pPr>
      <w:r w:rsidRPr="008D2B33">
        <w:rPr>
          <w:rFonts w:ascii="Times New Roman" w:hAnsi="Times New Roman"/>
          <w:sz w:val="24"/>
        </w:rPr>
        <w:t>Лот № КНГ/</w:t>
      </w:r>
      <w:r w:rsidR="00C82F93" w:rsidRPr="008D2B33">
        <w:rPr>
          <w:rFonts w:ascii="Times New Roman" w:hAnsi="Times New Roman"/>
          <w:sz w:val="24"/>
        </w:rPr>
        <w:t>5.13</w:t>
      </w:r>
      <w:r w:rsidRPr="008D2B33">
        <w:rPr>
          <w:rFonts w:ascii="Times New Roman" w:hAnsi="Times New Roman"/>
          <w:sz w:val="24"/>
        </w:rPr>
        <w:t>-2016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8D2B33" w:rsidRDefault="00C03488" w:rsidP="00024D24">
      <w:pPr>
        <w:ind w:firstLine="708"/>
        <w:jc w:val="both"/>
        <w:rPr>
          <w:rFonts w:ascii="Times New Roman" w:hAnsi="Times New Roman"/>
          <w:sz w:val="24"/>
        </w:rPr>
      </w:pPr>
      <w:r w:rsidRPr="008D2B33">
        <w:rPr>
          <w:rFonts w:ascii="Times New Roman" w:hAnsi="Times New Roman"/>
          <w:sz w:val="24"/>
        </w:rPr>
        <w:t>ООО «Славнефть - Красноярскнефтегаз» оставляет</w:t>
      </w:r>
      <w:r w:rsidR="00024D24" w:rsidRPr="008D2B33">
        <w:rPr>
          <w:rFonts w:ascii="Times New Roman" w:hAnsi="Times New Roman"/>
          <w:sz w:val="24"/>
        </w:rPr>
        <w:t xml:space="preserve"> за собой право уменьшить объем </w:t>
      </w:r>
      <w:r w:rsidRPr="008D2B33">
        <w:rPr>
          <w:rFonts w:ascii="Times New Roman" w:hAnsi="Times New Roman"/>
          <w:sz w:val="24"/>
        </w:rPr>
        <w:t>услуг</w:t>
      </w:r>
      <w:r w:rsidR="00024D24" w:rsidRPr="008D2B33">
        <w:rPr>
          <w:rFonts w:ascii="Times New Roman" w:hAnsi="Times New Roman"/>
          <w:sz w:val="24"/>
        </w:rPr>
        <w:t>, указанный в настоящем ПДО, в процессе проведения тендера и подписании договора по итогам тендера без внесения изменений в ПДО.</w:t>
      </w:r>
    </w:p>
    <w:p w:rsidR="00C03488" w:rsidRPr="008D2B33" w:rsidRDefault="00024D24" w:rsidP="00024D24">
      <w:pPr>
        <w:ind w:firstLine="708"/>
        <w:jc w:val="both"/>
        <w:rPr>
          <w:rFonts w:ascii="Times New Roman" w:hAnsi="Times New Roman"/>
          <w:sz w:val="24"/>
        </w:rPr>
      </w:pPr>
      <w:r w:rsidRPr="008D2B33">
        <w:rPr>
          <w:rFonts w:ascii="Times New Roman" w:hAnsi="Times New Roman"/>
          <w:sz w:val="24"/>
        </w:rPr>
        <w:t xml:space="preserve">Подача одним участником закупки альтернативных </w:t>
      </w:r>
      <w:r w:rsidR="00C03488" w:rsidRPr="008D2B33">
        <w:rPr>
          <w:rFonts w:ascii="Times New Roman" w:hAnsi="Times New Roman"/>
          <w:sz w:val="24"/>
        </w:rPr>
        <w:t>оферт не</w:t>
      </w:r>
      <w:r w:rsidRPr="008D2B33">
        <w:rPr>
          <w:rFonts w:ascii="Times New Roman" w:hAnsi="Times New Roman"/>
          <w:sz w:val="24"/>
        </w:rPr>
        <w:t xml:space="preserve"> допускается</w:t>
      </w:r>
      <w:r w:rsidR="00C03488" w:rsidRPr="008D2B33">
        <w:rPr>
          <w:rFonts w:ascii="Times New Roman" w:hAnsi="Times New Roman"/>
          <w:sz w:val="24"/>
        </w:rPr>
        <w:t>.</w:t>
      </w:r>
    </w:p>
    <w:p w:rsidR="00024D24" w:rsidRPr="008D2B33" w:rsidRDefault="00024D24" w:rsidP="00024D24">
      <w:pPr>
        <w:ind w:firstLine="720"/>
        <w:jc w:val="both"/>
        <w:rPr>
          <w:rFonts w:ascii="Times New Roman" w:hAnsi="Times New Roman"/>
          <w:sz w:val="24"/>
        </w:rPr>
      </w:pPr>
      <w:r w:rsidRPr="008D2B33">
        <w:rPr>
          <w:rFonts w:ascii="Times New Roman" w:hAnsi="Times New Roman"/>
          <w:sz w:val="24"/>
        </w:rPr>
        <w:t xml:space="preserve">Существенные условия </w:t>
      </w:r>
      <w:r w:rsidR="00C82F93" w:rsidRPr="008D2B33">
        <w:rPr>
          <w:rFonts w:ascii="Times New Roman" w:hAnsi="Times New Roman"/>
          <w:sz w:val="24"/>
        </w:rPr>
        <w:t>(</w:t>
      </w:r>
      <w:r w:rsidRPr="008D2B33">
        <w:rPr>
          <w:rFonts w:ascii="Times New Roman" w:hAnsi="Times New Roman"/>
          <w:sz w:val="24"/>
        </w:rPr>
        <w:t>объем</w:t>
      </w:r>
      <w:r w:rsidR="00C82F93" w:rsidRPr="008D2B33">
        <w:rPr>
          <w:rFonts w:ascii="Times New Roman" w:hAnsi="Times New Roman"/>
          <w:sz w:val="24"/>
        </w:rPr>
        <w:t xml:space="preserve"> выполнения работ</w:t>
      </w:r>
      <w:r w:rsidRPr="008D2B33">
        <w:rPr>
          <w:rFonts w:ascii="Times New Roman" w:hAnsi="Times New Roman"/>
          <w:sz w:val="24"/>
        </w:rPr>
        <w:t>,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8D2B33" w:rsidRDefault="00024D24" w:rsidP="00CF466C">
      <w:pPr>
        <w:ind w:firstLine="720"/>
        <w:jc w:val="both"/>
        <w:rPr>
          <w:rFonts w:ascii="Times New Roman" w:hAnsi="Times New Roman"/>
          <w:color w:val="FF0000"/>
          <w:sz w:val="24"/>
        </w:rPr>
      </w:pPr>
      <w:r w:rsidRPr="008D2B33">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w:t>
      </w:r>
      <w:r w:rsidR="009634DB" w:rsidRPr="008D2B33">
        <w:rPr>
          <w:rFonts w:ascii="Times New Roman" w:hAnsi="Times New Roman"/>
          <w:sz w:val="24"/>
        </w:rPr>
        <w:t xml:space="preserve"> не рассматривает поданную оферту, и оферта в отборе не участвует.</w:t>
      </w:r>
      <w:r w:rsidRPr="008D2B33">
        <w:rPr>
          <w:rFonts w:ascii="Times New Roman" w:hAnsi="Times New Roman"/>
          <w:sz w:val="24"/>
        </w:rPr>
        <w:t xml:space="preserve"> </w:t>
      </w:r>
    </w:p>
    <w:p w:rsidR="00024D24" w:rsidRPr="008D2B33" w:rsidRDefault="00024D24" w:rsidP="00024D24">
      <w:pPr>
        <w:ind w:firstLine="720"/>
        <w:jc w:val="both"/>
        <w:rPr>
          <w:rFonts w:ascii="Times New Roman" w:hAnsi="Times New Roman"/>
          <w:sz w:val="24"/>
        </w:rPr>
      </w:pPr>
      <w:r w:rsidRPr="008D2B33">
        <w:rPr>
          <w:rFonts w:ascii="Times New Roman" w:hAnsi="Times New Roman"/>
          <w:sz w:val="24"/>
        </w:rPr>
        <w:t>Тендер проводится в два этапа: оценка технической части оферт и оценка коммерческой части оферт</w:t>
      </w:r>
      <w:r w:rsidR="0013036B" w:rsidRPr="008D2B33">
        <w:rPr>
          <w:rFonts w:ascii="Times New Roman" w:hAnsi="Times New Roman"/>
          <w:sz w:val="24"/>
        </w:rPr>
        <w:t>.</w:t>
      </w:r>
    </w:p>
    <w:p w:rsidR="00024D24" w:rsidRPr="008D2B33" w:rsidRDefault="00024D24" w:rsidP="00024D24">
      <w:pPr>
        <w:pStyle w:val="a"/>
        <w:numPr>
          <w:ilvl w:val="0"/>
          <w:numId w:val="0"/>
        </w:numPr>
        <w:tabs>
          <w:tab w:val="left" w:pos="284"/>
        </w:tabs>
        <w:ind w:firstLine="709"/>
        <w:rPr>
          <w:rFonts w:ascii="Times New Roman" w:hAnsi="Times New Roman" w:cs="Times New Roman"/>
          <w:sz w:val="24"/>
          <w:szCs w:val="24"/>
        </w:rPr>
      </w:pPr>
      <w:r w:rsidRPr="008D2B33">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024D24" w:rsidRPr="008D2B33" w:rsidRDefault="00024D24" w:rsidP="00024D24">
      <w:pPr>
        <w:pStyle w:val="a"/>
        <w:numPr>
          <w:ilvl w:val="0"/>
          <w:numId w:val="0"/>
        </w:numPr>
        <w:tabs>
          <w:tab w:val="left" w:pos="284"/>
        </w:tabs>
        <w:ind w:firstLine="709"/>
        <w:rPr>
          <w:rFonts w:ascii="Times New Roman" w:hAnsi="Times New Roman" w:cs="Times New Roman"/>
          <w:sz w:val="24"/>
          <w:szCs w:val="24"/>
        </w:rPr>
      </w:pPr>
      <w:r w:rsidRPr="008D2B33">
        <w:rPr>
          <w:rFonts w:ascii="Times New Roman" w:hAnsi="Times New Roman" w:cs="Times New Roman"/>
          <w:sz w:val="24"/>
          <w:szCs w:val="24"/>
        </w:rPr>
        <w:lastRenderedPageBreak/>
        <w:t xml:space="preserve">В ходе коммерческой оценки оферт </w:t>
      </w:r>
      <w:r w:rsidR="0013036B" w:rsidRPr="008D2B33">
        <w:rPr>
          <w:rFonts w:ascii="Times New Roman" w:hAnsi="Times New Roman" w:cs="Times New Roman"/>
          <w:kern w:val="28"/>
          <w:sz w:val="24"/>
          <w:szCs w:val="24"/>
        </w:rPr>
        <w:t xml:space="preserve">ООО «Славнефть - Красноярскнефтегаз» </w:t>
      </w:r>
      <w:r w:rsidRPr="008D2B33">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8D2B33" w:rsidRDefault="00024D24" w:rsidP="00024D24">
      <w:pPr>
        <w:pStyle w:val="a"/>
        <w:numPr>
          <w:ilvl w:val="0"/>
          <w:numId w:val="0"/>
        </w:numPr>
        <w:tabs>
          <w:tab w:val="left" w:pos="284"/>
        </w:tabs>
        <w:ind w:firstLine="709"/>
        <w:rPr>
          <w:rFonts w:ascii="Times New Roman" w:hAnsi="Times New Roman" w:cs="Times New Roman"/>
          <w:sz w:val="24"/>
          <w:szCs w:val="24"/>
        </w:rPr>
      </w:pPr>
      <w:r w:rsidRPr="008D2B33">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8D2B33" w:rsidRDefault="00024D24" w:rsidP="00024D24">
      <w:pPr>
        <w:pStyle w:val="a"/>
        <w:numPr>
          <w:ilvl w:val="0"/>
          <w:numId w:val="0"/>
        </w:numPr>
        <w:tabs>
          <w:tab w:val="left" w:pos="284"/>
        </w:tabs>
        <w:ind w:firstLine="709"/>
        <w:rPr>
          <w:rFonts w:ascii="Times New Roman" w:hAnsi="Times New Roman" w:cs="Times New Roman"/>
          <w:sz w:val="24"/>
          <w:szCs w:val="24"/>
        </w:rPr>
      </w:pPr>
      <w:r w:rsidRPr="008D2B33">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8D2B33" w:rsidRDefault="00024D24" w:rsidP="00024D24">
      <w:pPr>
        <w:pStyle w:val="a"/>
        <w:numPr>
          <w:ilvl w:val="0"/>
          <w:numId w:val="0"/>
        </w:numPr>
        <w:tabs>
          <w:tab w:val="left" w:pos="284"/>
        </w:tabs>
        <w:ind w:firstLine="709"/>
        <w:rPr>
          <w:rFonts w:ascii="Times New Roman" w:hAnsi="Times New Roman" w:cs="Times New Roman"/>
          <w:sz w:val="24"/>
          <w:szCs w:val="24"/>
        </w:rPr>
      </w:pPr>
      <w:r w:rsidRPr="008D2B33">
        <w:rPr>
          <w:rFonts w:ascii="Times New Roman" w:hAnsi="Times New Roman" w:cs="Times New Roman"/>
          <w:sz w:val="24"/>
          <w:szCs w:val="24"/>
        </w:rPr>
        <w:t>Участникам закупки, допущенны</w:t>
      </w:r>
      <w:r w:rsidR="00E74D0D">
        <w:rPr>
          <w:rFonts w:ascii="Times New Roman" w:hAnsi="Times New Roman" w:cs="Times New Roman"/>
          <w:sz w:val="24"/>
          <w:szCs w:val="24"/>
        </w:rPr>
        <w:t>м</w:t>
      </w:r>
      <w:r w:rsidRPr="008D2B33">
        <w:rPr>
          <w:rFonts w:ascii="Times New Roman" w:hAnsi="Times New Roman" w:cs="Times New Roman"/>
          <w:sz w:val="24"/>
          <w:szCs w:val="24"/>
        </w:rPr>
        <w:t xml:space="preserve"> до участия в коммерческой оценке оферт, будет предложено повысить привлекательность своих оферт </w:t>
      </w:r>
      <w:r w:rsidR="00CF466C" w:rsidRPr="008D2B33">
        <w:rPr>
          <w:rFonts w:ascii="Times New Roman" w:hAnsi="Times New Roman" w:cs="Times New Roman"/>
          <w:sz w:val="24"/>
          <w:szCs w:val="24"/>
        </w:rPr>
        <w:t>на коммерческих переговорах</w:t>
      </w:r>
      <w:r w:rsidRPr="008D2B33">
        <w:rPr>
          <w:rFonts w:ascii="Times New Roman" w:hAnsi="Times New Roman" w:cs="Times New Roman"/>
          <w:sz w:val="24"/>
          <w:szCs w:val="24"/>
        </w:rPr>
        <w:t>.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8D2B33" w:rsidRDefault="0013036B" w:rsidP="00024D24">
      <w:pPr>
        <w:ind w:firstLine="720"/>
        <w:jc w:val="both"/>
        <w:rPr>
          <w:rFonts w:ascii="Times New Roman" w:hAnsi="Times New Roman"/>
          <w:sz w:val="24"/>
        </w:rPr>
      </w:pPr>
      <w:r w:rsidRPr="008D2B33">
        <w:rPr>
          <w:rFonts w:ascii="Times New Roman" w:hAnsi="Times New Roman"/>
          <w:sz w:val="24"/>
        </w:rPr>
        <w:t>ООО «Славнефть - Красноярскнефтегаз»</w:t>
      </w:r>
      <w:r w:rsidR="00024D24" w:rsidRPr="008D2B33">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8D2B33" w:rsidRDefault="0013036B" w:rsidP="00024D24">
      <w:pPr>
        <w:ind w:firstLine="720"/>
        <w:jc w:val="both"/>
        <w:rPr>
          <w:rFonts w:ascii="Times New Roman" w:hAnsi="Times New Roman"/>
          <w:sz w:val="24"/>
          <w:u w:val="single"/>
        </w:rPr>
      </w:pPr>
      <w:r w:rsidRPr="008D2B33">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w:t>
      </w:r>
      <w:r w:rsidR="00C82F93" w:rsidRPr="008D2B33">
        <w:rPr>
          <w:rFonts w:ascii="Times New Roman" w:hAnsi="Times New Roman"/>
          <w:sz w:val="24"/>
        </w:rPr>
        <w:t>3</w:t>
      </w:r>
      <w:r w:rsidRPr="008D2B33">
        <w:rPr>
          <w:rFonts w:ascii="Times New Roman" w:hAnsi="Times New Roman"/>
          <w:sz w:val="24"/>
        </w:rPr>
        <w:t xml:space="preserve">.2016 г. включительно, соответствовать всем условиям, указанным в настоящем сообщении. </w:t>
      </w:r>
      <w:r w:rsidRPr="008D2B33">
        <w:rPr>
          <w:rFonts w:ascii="Times New Roman" w:hAnsi="Times New Roman"/>
          <w:sz w:val="24"/>
          <w:u w:val="single"/>
        </w:rPr>
        <w:t>Все листы оферты необходимо пронумеровать, прошнуровать и скрепить печатью.</w:t>
      </w:r>
    </w:p>
    <w:p w:rsidR="00024D24" w:rsidRPr="008D2B33" w:rsidRDefault="00024D24" w:rsidP="00024D24">
      <w:pPr>
        <w:ind w:firstLine="720"/>
        <w:jc w:val="both"/>
        <w:rPr>
          <w:rFonts w:ascii="Times New Roman" w:hAnsi="Times New Roman"/>
          <w:sz w:val="24"/>
        </w:rPr>
      </w:pPr>
      <w:r w:rsidRPr="008D2B33">
        <w:rPr>
          <w:rFonts w:ascii="Times New Roman" w:hAnsi="Times New Roman"/>
          <w:sz w:val="24"/>
        </w:rPr>
        <w:t>Офертой контрагента будет считаться следующий комплект документов:</w:t>
      </w:r>
    </w:p>
    <w:p w:rsidR="00024D24" w:rsidRPr="008D2B33" w:rsidRDefault="00024D24" w:rsidP="00024D24">
      <w:pPr>
        <w:ind w:firstLine="720"/>
        <w:jc w:val="both"/>
        <w:rPr>
          <w:rFonts w:ascii="Times New Roman" w:hAnsi="Times New Roman"/>
          <w:sz w:val="24"/>
        </w:rPr>
      </w:pPr>
      <w:r w:rsidRPr="008D2B33">
        <w:rPr>
          <w:rFonts w:ascii="Times New Roman" w:hAnsi="Times New Roman"/>
          <w:sz w:val="24"/>
        </w:rPr>
        <w:t>техническая часть:</w:t>
      </w:r>
    </w:p>
    <w:p w:rsidR="00024D24" w:rsidRPr="008D2B33" w:rsidRDefault="00024D24"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8D2B33" w:rsidRDefault="0013036B"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8D2B33" w:rsidRDefault="00CF466C"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 xml:space="preserve">График </w:t>
      </w:r>
      <w:r w:rsidR="006E75BB" w:rsidRPr="008D2B33">
        <w:rPr>
          <w:rFonts w:ascii="Times New Roman" w:hAnsi="Times New Roman"/>
          <w:sz w:val="24"/>
        </w:rPr>
        <w:t>реализации услуг по обезвреживанию отходов бурения на 2016</w:t>
      </w:r>
      <w:r w:rsidR="00024D24" w:rsidRPr="008D2B33">
        <w:rPr>
          <w:rFonts w:ascii="Times New Roman" w:hAnsi="Times New Roman"/>
          <w:sz w:val="24"/>
        </w:rPr>
        <w:t xml:space="preserve"> (форма 6т, подписанная уполномоченным лицом и заверенная печатью участника закупки);</w:t>
      </w:r>
    </w:p>
    <w:p w:rsidR="00CF466C" w:rsidRPr="008D2B33" w:rsidRDefault="00024D24"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CF466C" w:rsidRPr="008D2B33" w:rsidRDefault="00024D24" w:rsidP="00CF466C">
      <w:pPr>
        <w:pStyle w:val="a6"/>
        <w:numPr>
          <w:ilvl w:val="0"/>
          <w:numId w:val="2"/>
        </w:numPr>
        <w:spacing w:before="0"/>
        <w:rPr>
          <w:rFonts w:ascii="Times New Roman" w:hAnsi="Times New Roman"/>
          <w:sz w:val="24"/>
        </w:rPr>
      </w:pPr>
      <w:r w:rsidRPr="008D2B33">
        <w:rPr>
          <w:rFonts w:ascii="Times New Roman" w:hAnsi="Times New Roman"/>
          <w:sz w:val="24"/>
        </w:rPr>
        <w:t xml:space="preserve">Подтверждающие документы в соответствии с требованиями формы 2. </w:t>
      </w:r>
      <w:r w:rsidR="00CF466C" w:rsidRPr="008D2B33">
        <w:rPr>
          <w:rFonts w:ascii="Times New Roman" w:hAnsi="Times New Roman"/>
          <w:sz w:val="24"/>
        </w:rPr>
        <w:t>(подписанные уполномоченным лицом и заверенная печатью участника закупки);</w:t>
      </w:r>
    </w:p>
    <w:p w:rsidR="00024D24" w:rsidRPr="008D2B33" w:rsidRDefault="00024D24"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8D2B33" w:rsidRDefault="00024D24" w:rsidP="00CF466C">
      <w:pPr>
        <w:pStyle w:val="a6"/>
        <w:numPr>
          <w:ilvl w:val="0"/>
          <w:numId w:val="2"/>
        </w:numPr>
        <w:tabs>
          <w:tab w:val="left" w:pos="1418"/>
        </w:tabs>
        <w:spacing w:before="0"/>
        <w:ind w:left="1418" w:hanging="341"/>
        <w:contextualSpacing w:val="0"/>
        <w:jc w:val="both"/>
        <w:rPr>
          <w:rFonts w:ascii="Times New Roman" w:hAnsi="Times New Roman"/>
          <w:sz w:val="24"/>
        </w:rPr>
      </w:pPr>
      <w:r w:rsidRPr="008D2B33">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8D2B33" w:rsidRDefault="00C2241F" w:rsidP="008D2B33">
      <w:pPr>
        <w:widowControl w:val="0"/>
        <w:overflowPunct w:val="0"/>
        <w:autoSpaceDE w:val="0"/>
        <w:autoSpaceDN w:val="0"/>
        <w:adjustRightInd w:val="0"/>
        <w:ind w:firstLine="708"/>
        <w:jc w:val="both"/>
        <w:rPr>
          <w:rFonts w:ascii="Times New Roman" w:hAnsi="Times New Roman"/>
          <w:kern w:val="28"/>
          <w:sz w:val="24"/>
          <w:u w:val="single"/>
        </w:rPr>
      </w:pPr>
      <w:r w:rsidRPr="008D2B33">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8D2B33" w:rsidRDefault="00024D24" w:rsidP="00024D24">
      <w:pPr>
        <w:ind w:firstLine="720"/>
        <w:jc w:val="both"/>
        <w:rPr>
          <w:rFonts w:ascii="Times New Roman" w:hAnsi="Times New Roman"/>
          <w:sz w:val="24"/>
        </w:rPr>
      </w:pPr>
      <w:r w:rsidRPr="008D2B33">
        <w:rPr>
          <w:rFonts w:ascii="Times New Roman" w:hAnsi="Times New Roman"/>
          <w:sz w:val="24"/>
        </w:rPr>
        <w:t>коммерческая часть:</w:t>
      </w:r>
    </w:p>
    <w:p w:rsidR="00024D24" w:rsidRPr="008D2B33"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8D2B33">
        <w:rPr>
          <w:rFonts w:ascii="Times New Roman" w:hAnsi="Times New Roman"/>
          <w:sz w:val="24"/>
        </w:rPr>
        <w:t>Предложение о заключении договора с указанием цен, стоимости (форма 5</w:t>
      </w:r>
      <w:r w:rsidR="0013036B" w:rsidRPr="008D2B33">
        <w:rPr>
          <w:rFonts w:ascii="Times New Roman" w:hAnsi="Times New Roman"/>
          <w:sz w:val="24"/>
        </w:rPr>
        <w:t>.2</w:t>
      </w:r>
      <w:r w:rsidRPr="008D2B33">
        <w:rPr>
          <w:rFonts w:ascii="Times New Roman" w:hAnsi="Times New Roman"/>
          <w:sz w:val="24"/>
        </w:rPr>
        <w:t>, подписанная уполномоченным лицом и заверенная печатью участника закупки);</w:t>
      </w:r>
    </w:p>
    <w:p w:rsidR="00024D24" w:rsidRPr="008D2B33"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8D2B33">
        <w:rPr>
          <w:rFonts w:ascii="Times New Roman" w:hAnsi="Times New Roman"/>
          <w:sz w:val="24"/>
        </w:rPr>
        <w:t>Коммерческое предложение</w:t>
      </w:r>
      <w:r w:rsidR="00CF466C" w:rsidRPr="008D2B33">
        <w:rPr>
          <w:rFonts w:ascii="Times New Roman" w:hAnsi="Times New Roman"/>
          <w:sz w:val="24"/>
        </w:rPr>
        <w:t xml:space="preserve"> по лоту № КНГ/</w:t>
      </w:r>
      <w:r w:rsidR="006E75BB" w:rsidRPr="008D2B33">
        <w:rPr>
          <w:rFonts w:ascii="Times New Roman" w:hAnsi="Times New Roman"/>
          <w:sz w:val="24"/>
        </w:rPr>
        <w:t>5.13</w:t>
      </w:r>
      <w:r w:rsidR="00CF466C" w:rsidRPr="008D2B33">
        <w:rPr>
          <w:rFonts w:ascii="Times New Roman" w:hAnsi="Times New Roman"/>
          <w:sz w:val="24"/>
        </w:rPr>
        <w:t>-2016</w:t>
      </w:r>
      <w:r w:rsidRPr="008D2B33">
        <w:rPr>
          <w:rFonts w:ascii="Times New Roman" w:hAnsi="Times New Roman"/>
          <w:sz w:val="24"/>
        </w:rPr>
        <w:t xml:space="preserve"> (форма 6к, подписанная уполномоченным лицом и заверенная печатью участника закупки);</w:t>
      </w:r>
    </w:p>
    <w:p w:rsidR="00CF466C" w:rsidRPr="008D2B33" w:rsidRDefault="006E75BB" w:rsidP="00CF466C">
      <w:pPr>
        <w:pStyle w:val="a6"/>
        <w:numPr>
          <w:ilvl w:val="0"/>
          <w:numId w:val="2"/>
        </w:numPr>
        <w:jc w:val="both"/>
        <w:rPr>
          <w:rFonts w:ascii="Times New Roman" w:hAnsi="Times New Roman"/>
          <w:sz w:val="24"/>
        </w:rPr>
      </w:pPr>
      <w:r w:rsidRPr="008D2B33">
        <w:rPr>
          <w:rFonts w:ascii="Times New Roman" w:hAnsi="Times New Roman"/>
          <w:sz w:val="24"/>
        </w:rPr>
        <w:t>Расчет стоимости услуг. Куст 6</w:t>
      </w:r>
      <w:r w:rsidR="00CF466C" w:rsidRPr="008D2B33">
        <w:rPr>
          <w:rFonts w:ascii="Times New Roman" w:hAnsi="Times New Roman"/>
          <w:sz w:val="24"/>
        </w:rPr>
        <w:t xml:space="preserve"> (форма 6.1к, подписанная уполномоченным лицом и заверенная печатью участника закупки);</w:t>
      </w:r>
    </w:p>
    <w:p w:rsidR="006E75BB" w:rsidRPr="008D2B33" w:rsidRDefault="006E75BB" w:rsidP="006E75BB">
      <w:pPr>
        <w:pStyle w:val="a6"/>
        <w:numPr>
          <w:ilvl w:val="0"/>
          <w:numId w:val="2"/>
        </w:numPr>
        <w:jc w:val="both"/>
        <w:rPr>
          <w:rFonts w:ascii="Times New Roman" w:hAnsi="Times New Roman"/>
          <w:sz w:val="24"/>
        </w:rPr>
      </w:pPr>
      <w:r w:rsidRPr="008D2B33">
        <w:rPr>
          <w:rFonts w:ascii="Times New Roman" w:hAnsi="Times New Roman"/>
          <w:sz w:val="24"/>
        </w:rPr>
        <w:t>Расчет стоимости услуг. Куст 2 (форма 6.2к, подписанная уполномоченным лицом и заверенная печатью участника закупки);</w:t>
      </w:r>
    </w:p>
    <w:p w:rsidR="006E75BB" w:rsidRPr="008D2B33" w:rsidRDefault="006E75BB" w:rsidP="006E75BB">
      <w:pPr>
        <w:pStyle w:val="a6"/>
        <w:numPr>
          <w:ilvl w:val="0"/>
          <w:numId w:val="2"/>
        </w:numPr>
        <w:jc w:val="both"/>
        <w:rPr>
          <w:rFonts w:ascii="Times New Roman" w:hAnsi="Times New Roman"/>
          <w:sz w:val="24"/>
        </w:rPr>
      </w:pPr>
      <w:r w:rsidRPr="008D2B33">
        <w:rPr>
          <w:rFonts w:ascii="Times New Roman" w:hAnsi="Times New Roman"/>
          <w:sz w:val="24"/>
        </w:rPr>
        <w:t>Расчет стоимости услуг. Куст 5 (форма 6.3к, подписанная уполномоченным лицом и заверенная печатью участника закупки);</w:t>
      </w:r>
    </w:p>
    <w:p w:rsidR="006E75BB" w:rsidRPr="008D2B33" w:rsidRDefault="006E75BB" w:rsidP="006E75BB">
      <w:pPr>
        <w:pStyle w:val="a6"/>
        <w:numPr>
          <w:ilvl w:val="0"/>
          <w:numId w:val="2"/>
        </w:numPr>
        <w:jc w:val="both"/>
        <w:rPr>
          <w:rFonts w:ascii="Times New Roman" w:hAnsi="Times New Roman"/>
          <w:sz w:val="24"/>
        </w:rPr>
      </w:pPr>
      <w:r w:rsidRPr="008D2B33">
        <w:rPr>
          <w:rFonts w:ascii="Times New Roman" w:hAnsi="Times New Roman"/>
          <w:sz w:val="24"/>
        </w:rPr>
        <w:t>Расчет стоимости услуг. Куст 7 (форма 6.4к, подписанная уполномоченным лицом и заверенная печатью участника закупки);</w:t>
      </w:r>
    </w:p>
    <w:p w:rsidR="00C2241F" w:rsidRPr="008D2B33" w:rsidRDefault="00024D24" w:rsidP="00DF7DA9">
      <w:pPr>
        <w:pStyle w:val="a6"/>
        <w:numPr>
          <w:ilvl w:val="0"/>
          <w:numId w:val="2"/>
        </w:numPr>
        <w:tabs>
          <w:tab w:val="left" w:pos="1418"/>
        </w:tabs>
        <w:ind w:left="1418" w:hanging="341"/>
        <w:contextualSpacing w:val="0"/>
        <w:jc w:val="both"/>
        <w:rPr>
          <w:rFonts w:ascii="Times New Roman" w:hAnsi="Times New Roman"/>
          <w:sz w:val="24"/>
        </w:rPr>
      </w:pPr>
      <w:r w:rsidRPr="008D2B33">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8D2B33" w:rsidRDefault="00C2241F" w:rsidP="00DF7DA9">
      <w:pPr>
        <w:widowControl w:val="0"/>
        <w:overflowPunct w:val="0"/>
        <w:autoSpaceDE w:val="0"/>
        <w:autoSpaceDN w:val="0"/>
        <w:adjustRightInd w:val="0"/>
        <w:ind w:firstLine="708"/>
        <w:jc w:val="both"/>
        <w:rPr>
          <w:rFonts w:ascii="Times New Roman" w:hAnsi="Times New Roman"/>
          <w:kern w:val="28"/>
          <w:sz w:val="24"/>
          <w:u w:val="single"/>
        </w:rPr>
      </w:pPr>
      <w:r w:rsidRPr="008D2B33">
        <w:rPr>
          <w:rFonts w:ascii="Times New Roman" w:hAnsi="Times New Roman"/>
          <w:kern w:val="28"/>
          <w:sz w:val="24"/>
          <w:u w:val="single"/>
        </w:rPr>
        <w:t>В конверт с коммерческой частью вкладывается диск со всеми отсканированными документами, содержащимися в коммерческой предложение (Формы 6к</w:t>
      </w:r>
      <w:r w:rsidR="006E75BB" w:rsidRPr="008D2B33">
        <w:rPr>
          <w:rFonts w:ascii="Times New Roman" w:hAnsi="Times New Roman"/>
          <w:kern w:val="28"/>
          <w:sz w:val="24"/>
          <w:u w:val="single"/>
        </w:rPr>
        <w:t>, 6.1к, 6.2к, 6.3к, 6.4к</w:t>
      </w:r>
      <w:r w:rsidRPr="008D2B33">
        <w:rPr>
          <w:rFonts w:ascii="Times New Roman" w:hAnsi="Times New Roman"/>
          <w:kern w:val="28"/>
          <w:sz w:val="24"/>
          <w:u w:val="single"/>
        </w:rPr>
        <w:t xml:space="preserve">), - в формате </w:t>
      </w:r>
      <w:r w:rsidRPr="008D2B33">
        <w:rPr>
          <w:rFonts w:ascii="Times New Roman" w:hAnsi="Times New Roman"/>
          <w:kern w:val="28"/>
          <w:sz w:val="24"/>
          <w:u w:val="single"/>
          <w:lang w:val="en-US"/>
        </w:rPr>
        <w:t>Excel</w:t>
      </w:r>
      <w:r w:rsidRPr="008D2B33">
        <w:rPr>
          <w:rFonts w:ascii="Times New Roman" w:hAnsi="Times New Roman"/>
          <w:kern w:val="28"/>
          <w:sz w:val="24"/>
          <w:u w:val="single"/>
        </w:rPr>
        <w:t>.</w:t>
      </w:r>
    </w:p>
    <w:p w:rsidR="00024D24" w:rsidRPr="008D2B33" w:rsidRDefault="00024D24" w:rsidP="00024D24">
      <w:pPr>
        <w:ind w:firstLine="708"/>
        <w:jc w:val="both"/>
        <w:rPr>
          <w:rFonts w:ascii="Times New Roman" w:hAnsi="Times New Roman"/>
          <w:sz w:val="24"/>
        </w:rPr>
      </w:pPr>
      <w:r w:rsidRPr="008D2B33">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8D2B33" w:rsidRDefault="00024D24" w:rsidP="00024D24">
      <w:pPr>
        <w:ind w:firstLine="708"/>
        <w:jc w:val="both"/>
        <w:rPr>
          <w:rFonts w:ascii="Times New Roman" w:hAnsi="Times New Roman"/>
          <w:sz w:val="24"/>
        </w:rPr>
      </w:pPr>
      <w:r w:rsidRPr="008D2B33">
        <w:rPr>
          <w:rFonts w:ascii="Times New Roman" w:hAnsi="Times New Roman"/>
          <w:sz w:val="24"/>
        </w:rPr>
        <w:t>Оферта предоставляется на русском языке.</w:t>
      </w:r>
    </w:p>
    <w:p w:rsidR="00024D24" w:rsidRPr="008D2B33" w:rsidRDefault="00024D24" w:rsidP="00024D24">
      <w:pPr>
        <w:ind w:firstLine="708"/>
        <w:jc w:val="both"/>
        <w:rPr>
          <w:rFonts w:ascii="Times New Roman" w:hAnsi="Times New Roman"/>
          <w:sz w:val="24"/>
        </w:rPr>
      </w:pPr>
      <w:r w:rsidRPr="008D2B33">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8D2B33">
        <w:rPr>
          <w:rFonts w:ascii="Times New Roman" w:hAnsi="Times New Roman"/>
          <w:sz w:val="24"/>
        </w:rPr>
        <w:t>.</w:t>
      </w:r>
    </w:p>
    <w:p w:rsidR="00024D24" w:rsidRPr="008D2B33" w:rsidRDefault="00024D24" w:rsidP="00024D24">
      <w:pPr>
        <w:ind w:firstLine="708"/>
        <w:jc w:val="both"/>
        <w:rPr>
          <w:rFonts w:ascii="Times New Roman" w:hAnsi="Times New Roman"/>
          <w:sz w:val="24"/>
        </w:rPr>
      </w:pPr>
      <w:r w:rsidRPr="008D2B33">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8D2B33">
        <w:rPr>
          <w:rFonts w:ascii="Times New Roman" w:hAnsi="Times New Roman"/>
          <w:sz w:val="24"/>
        </w:rPr>
        <w:t xml:space="preserve">ООО «Славнефть - Красноярскнефтегаз» </w:t>
      </w:r>
      <w:r w:rsidRPr="008D2B33">
        <w:rPr>
          <w:rFonts w:ascii="Times New Roman" w:hAnsi="Times New Roman"/>
          <w:sz w:val="24"/>
        </w:rPr>
        <w:t>оставляет за собой право не принимать поданную оферту к рассмотрению.</w:t>
      </w:r>
    </w:p>
    <w:p w:rsidR="00024D24" w:rsidRPr="008D2B33"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8D2B33">
        <w:rPr>
          <w:rFonts w:ascii="Times New Roman" w:hAnsi="Times New Roman"/>
          <w:kern w:val="28"/>
          <w:sz w:val="24"/>
        </w:rPr>
        <w:t xml:space="preserve">Оферты принимаются только в конвертах. </w:t>
      </w:r>
      <w:r w:rsidRPr="008D2B33">
        <w:rPr>
          <w:rFonts w:ascii="Times New Roman" w:hAnsi="Times New Roman"/>
          <w:b/>
          <w:kern w:val="28"/>
          <w:sz w:val="24"/>
        </w:rPr>
        <w:t>Оферты, направленные по электронной почте, к рассмотрению не принимаются.</w:t>
      </w:r>
    </w:p>
    <w:p w:rsidR="00024D24" w:rsidRPr="008D2B33" w:rsidRDefault="00024D24" w:rsidP="00A86CFD">
      <w:pPr>
        <w:widowControl w:val="0"/>
        <w:overflowPunct w:val="0"/>
        <w:autoSpaceDE w:val="0"/>
        <w:autoSpaceDN w:val="0"/>
        <w:adjustRightInd w:val="0"/>
        <w:ind w:firstLine="708"/>
        <w:jc w:val="both"/>
        <w:rPr>
          <w:rFonts w:ascii="Times New Roman" w:hAnsi="Times New Roman"/>
          <w:kern w:val="28"/>
          <w:sz w:val="24"/>
        </w:rPr>
      </w:pPr>
      <w:r w:rsidRPr="008D2B33">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D2B33">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8D2B33">
        <w:rPr>
          <w:rFonts w:ascii="Times New Roman" w:hAnsi="Times New Roman"/>
          <w:sz w:val="24"/>
        </w:rPr>
        <w:t xml:space="preserve"> </w:t>
      </w:r>
      <w:r w:rsidR="00C2241F" w:rsidRPr="008D2B33">
        <w:rPr>
          <w:rFonts w:ascii="Times New Roman" w:hAnsi="Times New Roman"/>
          <w:kern w:val="28"/>
          <w:sz w:val="24"/>
        </w:rPr>
        <w:t>Образец оформления конвертов прилагается (Форма 8).</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Учитывая, что тендер проводится в два этапа, участник закупки передает четыре конверта документов:</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b/>
          <w:sz w:val="24"/>
        </w:rPr>
        <w:t>Первый конверт</w:t>
      </w:r>
      <w:r w:rsidRPr="008D2B33">
        <w:rPr>
          <w:rFonts w:ascii="Times New Roman" w:hAnsi="Times New Roman"/>
          <w:sz w:val="24"/>
        </w:rPr>
        <w:t xml:space="preserve"> с надписью: «Техническая часть» (без указания сумм, цен и т.п.) (с пометкой «Оригинал»), содержащий оригиналы или надлежащим образом заверенные копии документов технической части оферты; </w:t>
      </w:r>
      <w:proofErr w:type="gramStart"/>
      <w:r w:rsidRPr="008D2B33">
        <w:rPr>
          <w:rFonts w:ascii="Times New Roman" w:hAnsi="Times New Roman"/>
          <w:sz w:val="24"/>
        </w:rPr>
        <w:t>В</w:t>
      </w:r>
      <w:proofErr w:type="gramEnd"/>
      <w:r w:rsidRPr="008D2B33">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b/>
          <w:sz w:val="24"/>
        </w:rPr>
        <w:t xml:space="preserve"> Второй конверт</w:t>
      </w:r>
      <w:r w:rsidRPr="008D2B33">
        <w:rPr>
          <w:rFonts w:ascii="Times New Roman" w:hAnsi="Times New Roman"/>
          <w:sz w:val="24"/>
        </w:rPr>
        <w:t xml:space="preserve"> с надписью: «Техническая часть» (с пометкой «Копия»), содержащий копии документов, находящихся в первом конверте;</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b/>
          <w:sz w:val="24"/>
        </w:rPr>
        <w:t>Третий конверт</w:t>
      </w:r>
      <w:r w:rsidRPr="008D2B33">
        <w:rPr>
          <w:rFonts w:ascii="Times New Roman" w:hAnsi="Times New Roman"/>
          <w:sz w:val="24"/>
        </w:rPr>
        <w:t xml:space="preserve">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В конверт с коммерческой частью вкладывается диск с электронной версией Таблицы цен (Форма 4) и отсканированными оригиналами документов, содержащимися в конверте. </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b/>
          <w:sz w:val="24"/>
        </w:rPr>
        <w:t>Четвертый конверт</w:t>
      </w:r>
      <w:r w:rsidRPr="008D2B33">
        <w:rPr>
          <w:rFonts w:ascii="Times New Roman" w:hAnsi="Times New Roman"/>
          <w:sz w:val="24"/>
        </w:rPr>
        <w:t xml:space="preserve"> с надписью: «Коммерческая часть» (с пометкой «Копия») содержащий копии документов, находящихся в третьем конверте.</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Документы в конверте с пометкой «Оригинал» являются официальной офертой.</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Начало приема оферт – </w:t>
      </w:r>
      <w:r w:rsidR="005A5FA5">
        <w:rPr>
          <w:rFonts w:ascii="Times New Roman" w:hAnsi="Times New Roman"/>
          <w:sz w:val="24"/>
        </w:rPr>
        <w:t xml:space="preserve">05 </w:t>
      </w:r>
      <w:proofErr w:type="gramStart"/>
      <w:r w:rsidR="005A5FA5">
        <w:rPr>
          <w:rFonts w:ascii="Times New Roman" w:hAnsi="Times New Roman"/>
          <w:sz w:val="24"/>
        </w:rPr>
        <w:t xml:space="preserve">ноября </w:t>
      </w:r>
      <w:r w:rsidRPr="008D2B33">
        <w:rPr>
          <w:rFonts w:ascii="Times New Roman" w:hAnsi="Times New Roman"/>
          <w:sz w:val="24"/>
        </w:rPr>
        <w:t xml:space="preserve"> 2015</w:t>
      </w:r>
      <w:proofErr w:type="gramEnd"/>
      <w:r w:rsidRPr="008D2B33">
        <w:rPr>
          <w:rFonts w:ascii="Times New Roman" w:hAnsi="Times New Roman"/>
          <w:sz w:val="24"/>
        </w:rPr>
        <w:t xml:space="preserve"> года.</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Окончание приема оферт – 14:00 (время московское) </w:t>
      </w:r>
      <w:r w:rsidR="005A5FA5">
        <w:rPr>
          <w:rFonts w:ascii="Times New Roman" w:hAnsi="Times New Roman"/>
          <w:sz w:val="24"/>
        </w:rPr>
        <w:t>18 ноября</w:t>
      </w:r>
      <w:r w:rsidRPr="008D2B33">
        <w:rPr>
          <w:rFonts w:ascii="Times New Roman" w:hAnsi="Times New Roman"/>
          <w:sz w:val="24"/>
        </w:rPr>
        <w:t xml:space="preserve"> 2015 года.</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Срок для определения оферты для акцепта – до «01» </w:t>
      </w:r>
      <w:r w:rsidR="006E75BB" w:rsidRPr="008D2B33">
        <w:rPr>
          <w:rFonts w:ascii="Times New Roman" w:hAnsi="Times New Roman"/>
          <w:sz w:val="24"/>
        </w:rPr>
        <w:t>марта</w:t>
      </w:r>
      <w:r w:rsidRPr="008D2B33">
        <w:rPr>
          <w:rFonts w:ascii="Times New Roman" w:hAnsi="Times New Roman"/>
          <w:sz w:val="24"/>
        </w:rPr>
        <w:t xml:space="preserve"> 2016 года.</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Оферты, полученные позже указанного срока, к рассмотрению не принимаются.</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ООО «Славнефть - Красноярскнефтегаз» имеет право продлить срок приема оферт.</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ООО «Славнефть - Красноярскнефтегаз»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5A5FA5">
        <w:rPr>
          <w:rFonts w:ascii="Times New Roman" w:hAnsi="Times New Roman"/>
          <w:sz w:val="24"/>
        </w:rPr>
        <w:t>13 ноября</w:t>
      </w:r>
      <w:r w:rsidRPr="008D2B33">
        <w:rPr>
          <w:rFonts w:ascii="Times New Roman" w:hAnsi="Times New Roman"/>
          <w:sz w:val="24"/>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 </w:t>
      </w:r>
    </w:p>
    <w:p w:rsidR="00A86CFD" w:rsidRPr="008D2B33" w:rsidRDefault="00A86CFD"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По вопросам технического характера обращаться:</w:t>
      </w:r>
    </w:p>
    <w:p w:rsidR="00A86CFD" w:rsidRPr="008D2B33" w:rsidRDefault="006E75BB"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Коноплев Юрий Владимирович</w:t>
      </w:r>
      <w:r w:rsidR="00A86CFD" w:rsidRPr="008D2B33">
        <w:rPr>
          <w:rFonts w:ascii="Times New Roman" w:hAnsi="Times New Roman"/>
          <w:sz w:val="24"/>
        </w:rPr>
        <w:t xml:space="preserve">, </w:t>
      </w:r>
      <w:r w:rsidRPr="008D2B33">
        <w:rPr>
          <w:rFonts w:ascii="Times New Roman" w:hAnsi="Times New Roman"/>
          <w:sz w:val="24"/>
        </w:rPr>
        <w:t>Главный специалист по ООС и экологической безопасности</w:t>
      </w:r>
      <w:r w:rsidR="00A86CFD" w:rsidRPr="008D2B33">
        <w:rPr>
          <w:rFonts w:ascii="Times New Roman" w:hAnsi="Times New Roman"/>
          <w:sz w:val="24"/>
        </w:rPr>
        <w:t>, тел. (391) 231-92-00 доб. 20</w:t>
      </w:r>
      <w:r w:rsidRPr="008D2B33">
        <w:rPr>
          <w:rFonts w:ascii="Times New Roman" w:hAnsi="Times New Roman"/>
          <w:sz w:val="24"/>
        </w:rPr>
        <w:t>97</w:t>
      </w:r>
      <w:r w:rsidR="00A86CFD" w:rsidRPr="008D2B33">
        <w:rPr>
          <w:rFonts w:ascii="Times New Roman" w:hAnsi="Times New Roman"/>
          <w:sz w:val="24"/>
        </w:rPr>
        <w:t xml:space="preserve">, </w:t>
      </w:r>
      <w:r w:rsidRPr="008D2B33">
        <w:rPr>
          <w:rFonts w:ascii="Times New Roman" w:hAnsi="Times New Roman"/>
          <w:sz w:val="24"/>
        </w:rPr>
        <w:t>KonoplevYV@snkng.ru</w:t>
      </w:r>
    </w:p>
    <w:p w:rsidR="00A86CFD" w:rsidRPr="008D2B33" w:rsidRDefault="00A86CFD"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По вопросам организационного характера обращаться:</w:t>
      </w:r>
    </w:p>
    <w:p w:rsidR="00A86CFD" w:rsidRPr="008D2B33" w:rsidRDefault="00A86CFD"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 xml:space="preserve">Колоскова Евгения Александровна, ведущий специалист </w:t>
      </w:r>
      <w:r w:rsidR="005A5FA5" w:rsidRPr="005A5FA5">
        <w:rPr>
          <w:rFonts w:ascii="Times New Roman" w:hAnsi="Times New Roman"/>
          <w:sz w:val="24"/>
        </w:rPr>
        <w:t>департамента контроля закупочных процедур</w:t>
      </w:r>
      <w:r w:rsidRPr="008D2B33">
        <w:rPr>
          <w:rFonts w:ascii="Times New Roman" w:hAnsi="Times New Roman"/>
          <w:sz w:val="24"/>
        </w:rPr>
        <w:t>, тел. (391) 231-92-00 доб. 2085 tender@snkng.ru.</w:t>
      </w:r>
    </w:p>
    <w:p w:rsidR="00A86CFD" w:rsidRDefault="00A86CFD"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2106 </w:t>
      </w:r>
      <w:hyperlink r:id="rId5" w:history="1">
        <w:r w:rsidR="00E74D0D" w:rsidRPr="00587677">
          <w:rPr>
            <w:rStyle w:val="a8"/>
            <w:rFonts w:ascii="Times New Roman" w:hAnsi="Times New Roman"/>
            <w:sz w:val="24"/>
          </w:rPr>
          <w:t>tender@snkng.ru</w:t>
        </w:r>
      </w:hyperlink>
      <w:r w:rsidRPr="008D2B33">
        <w:rPr>
          <w:rFonts w:ascii="Times New Roman" w:hAnsi="Times New Roman"/>
          <w:sz w:val="24"/>
        </w:rPr>
        <w:t>.</w:t>
      </w:r>
    </w:p>
    <w:p w:rsidR="00E74D0D" w:rsidRDefault="00E74D0D" w:rsidP="00E74D0D">
      <w:pPr>
        <w:overflowPunct w:val="0"/>
        <w:autoSpaceDE w:val="0"/>
        <w:autoSpaceDN w:val="0"/>
        <w:spacing w:before="0"/>
        <w:ind w:firstLine="708"/>
        <w:jc w:val="both"/>
        <w:rPr>
          <w:rFonts w:ascii="Times New Roman" w:hAnsi="Times New Roman"/>
          <w:b/>
          <w:bCs/>
          <w:sz w:val="24"/>
        </w:rPr>
      </w:pPr>
      <w:r w:rsidRPr="00C973EA">
        <w:rPr>
          <w:rFonts w:ascii="Times New Roman" w:hAnsi="Times New Roman"/>
          <w:b/>
          <w:bCs/>
          <w:sz w:val="24"/>
        </w:rPr>
        <w:t>В обращении/запросе в обязательном порядке необходимо указывать № ПДО и наименование лота.</w:t>
      </w:r>
    </w:p>
    <w:p w:rsidR="00A86CFD" w:rsidRPr="008D2B33" w:rsidRDefault="00A86CFD" w:rsidP="00E74D0D">
      <w:pPr>
        <w:widowControl w:val="0"/>
        <w:overflowPunct w:val="0"/>
        <w:autoSpaceDE w:val="0"/>
        <w:autoSpaceDN w:val="0"/>
        <w:adjustRightInd w:val="0"/>
        <w:spacing w:before="0"/>
        <w:ind w:firstLine="708"/>
        <w:jc w:val="both"/>
        <w:rPr>
          <w:rFonts w:ascii="Times New Roman" w:hAnsi="Times New Roman"/>
          <w:sz w:val="24"/>
        </w:rPr>
      </w:pPr>
      <w:r w:rsidRPr="008D2B33">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http://tender.gazprom-neft.ru/tender/.</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Внимание: настоящее предложение ни при каких обстоятельствах не может расцениваться как публичная оферта. Соответственно, ООО «Славнефть - </w:t>
      </w:r>
      <w:proofErr w:type="gramStart"/>
      <w:r w:rsidRPr="008D2B33">
        <w:rPr>
          <w:rFonts w:ascii="Times New Roman" w:hAnsi="Times New Roman"/>
          <w:sz w:val="24"/>
        </w:rPr>
        <w:t>Красноярскнефтегаз»  не</w:t>
      </w:r>
      <w:proofErr w:type="gramEnd"/>
      <w:r w:rsidRPr="008D2B33">
        <w:rPr>
          <w:rFonts w:ascii="Times New Roman" w:hAnsi="Times New Roman"/>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ООО «Славнефть - Красноярскнефтегаз»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ООО «Славнефть - Красноярскнефтегаз» имеет право на основании соответствующего решения Тендерной комиссии признать тендер несостоявшимся, если по окончании срока приема оферт:</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не подана ни одна оферта (с учетом оферт, отозванных участниками закупки);</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все поданные оферты отклонены.</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наwww.slavneft.ru. </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Жалоба в письменном виде направляется в Тендерный коми</w:t>
      </w:r>
      <w:r w:rsidR="006E75BB" w:rsidRPr="008D2B33">
        <w:rPr>
          <w:rFonts w:ascii="Times New Roman" w:hAnsi="Times New Roman"/>
          <w:sz w:val="24"/>
        </w:rPr>
        <w:t>тет Общества по адресу tender@s</w:t>
      </w:r>
      <w:r w:rsidRPr="008D2B33">
        <w:rPr>
          <w:rFonts w:ascii="Times New Roman" w:hAnsi="Times New Roman"/>
          <w:sz w:val="24"/>
        </w:rPr>
        <w:t>nkng.ru.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hotline@slavneft.ru.</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r w:rsidRPr="008D2B33">
        <w:rPr>
          <w:rFonts w:ascii="Times New Roman" w:hAnsi="Times New Roman"/>
          <w:sz w:val="24"/>
        </w:rPr>
        <w:t xml:space="preserve">Перечень документов в составе Предложения делать оферты № </w:t>
      </w:r>
      <w:r w:rsidR="00FB5C05">
        <w:rPr>
          <w:rFonts w:ascii="Times New Roman" w:hAnsi="Times New Roman"/>
          <w:sz w:val="24"/>
        </w:rPr>
        <w:t>КНГ/5.13-2015</w:t>
      </w:r>
      <w:r w:rsidRPr="008D2B33">
        <w:rPr>
          <w:rFonts w:ascii="Times New Roman" w:hAnsi="Times New Roman"/>
          <w:sz w:val="24"/>
        </w:rPr>
        <w:t xml:space="preserve"> от </w:t>
      </w:r>
      <w:r w:rsidR="00FB5C05">
        <w:rPr>
          <w:rFonts w:ascii="Times New Roman" w:hAnsi="Times New Roman"/>
          <w:sz w:val="24"/>
        </w:rPr>
        <w:t>03.11.2015г</w:t>
      </w:r>
      <w:bookmarkStart w:id="0" w:name="_GoBack"/>
      <w:bookmarkEnd w:id="0"/>
      <w:r w:rsidRPr="008D2B33">
        <w:rPr>
          <w:rFonts w:ascii="Times New Roman" w:hAnsi="Times New Roman"/>
          <w:sz w:val="24"/>
        </w:rPr>
        <w:t>:</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 xml:space="preserve">Извещение о проведении тендера (настоящий документ) на </w:t>
      </w:r>
      <w:r w:rsidR="00D10D59" w:rsidRPr="008D2B33">
        <w:rPr>
          <w:rFonts w:ascii="Times New Roman" w:hAnsi="Times New Roman"/>
          <w:sz w:val="24"/>
        </w:rPr>
        <w:t>6</w:t>
      </w:r>
      <w:r w:rsidRPr="008D2B33">
        <w:rPr>
          <w:rFonts w:ascii="Times New Roman" w:hAnsi="Times New Roman"/>
          <w:sz w:val="24"/>
        </w:rPr>
        <w:t xml:space="preserve"> л. в 1 экз.</w:t>
      </w: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Т</w:t>
      </w:r>
      <w:r w:rsidR="00033C4B" w:rsidRPr="008D2B33">
        <w:rPr>
          <w:rFonts w:ascii="Times New Roman" w:hAnsi="Times New Roman"/>
          <w:sz w:val="24"/>
        </w:rPr>
        <w:t xml:space="preserve">ребования </w:t>
      </w:r>
      <w:r w:rsidR="008D2B33" w:rsidRPr="008D2B33">
        <w:rPr>
          <w:rFonts w:ascii="Times New Roman" w:hAnsi="Times New Roman"/>
          <w:sz w:val="24"/>
        </w:rPr>
        <w:t>к предмету оферты (Форма 2) на 28</w:t>
      </w:r>
      <w:r w:rsidRPr="008D2B33">
        <w:rPr>
          <w:rFonts w:ascii="Times New Roman" w:hAnsi="Times New Roman"/>
          <w:sz w:val="24"/>
        </w:rPr>
        <w:t xml:space="preserve"> л. в 1 экз.</w:t>
      </w:r>
      <w:r w:rsidR="00033C4B" w:rsidRPr="008D2B33">
        <w:rPr>
          <w:rFonts w:ascii="Times New Roman" w:hAnsi="Times New Roman"/>
          <w:sz w:val="24"/>
        </w:rPr>
        <w:t xml:space="preserve"> </w:t>
      </w: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Проект договора</w:t>
      </w:r>
      <w:r w:rsidR="00033C4B" w:rsidRPr="008D2B33">
        <w:rPr>
          <w:rFonts w:ascii="Times New Roman" w:hAnsi="Times New Roman"/>
          <w:sz w:val="24"/>
        </w:rPr>
        <w:t xml:space="preserve"> (Форма 3)</w:t>
      </w:r>
      <w:r w:rsidRPr="008D2B33">
        <w:rPr>
          <w:rFonts w:ascii="Times New Roman" w:hAnsi="Times New Roman"/>
          <w:sz w:val="24"/>
        </w:rPr>
        <w:t xml:space="preserve"> </w:t>
      </w:r>
      <w:r w:rsidR="008D2B33" w:rsidRPr="008D2B33">
        <w:rPr>
          <w:rFonts w:ascii="Times New Roman" w:hAnsi="Times New Roman"/>
          <w:sz w:val="24"/>
        </w:rPr>
        <w:t xml:space="preserve">на 21 л. </w:t>
      </w:r>
      <w:r w:rsidRPr="008D2B33">
        <w:rPr>
          <w:rFonts w:ascii="Times New Roman" w:hAnsi="Times New Roman"/>
          <w:sz w:val="24"/>
        </w:rPr>
        <w:t>в 1 экз.</w:t>
      </w: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Извещение о согласии сделать оферту</w:t>
      </w:r>
      <w:r w:rsidR="00033C4B" w:rsidRPr="008D2B33">
        <w:rPr>
          <w:rFonts w:ascii="Times New Roman" w:hAnsi="Times New Roman"/>
          <w:sz w:val="24"/>
        </w:rPr>
        <w:t xml:space="preserve"> (Форма 4)</w:t>
      </w:r>
      <w:r w:rsidRPr="008D2B33">
        <w:rPr>
          <w:rFonts w:ascii="Times New Roman" w:hAnsi="Times New Roman"/>
          <w:sz w:val="24"/>
        </w:rPr>
        <w:t xml:space="preserve"> на 2 л. в 1 экз.</w:t>
      </w: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Предложение о заключении договора без стоимости (Форма 5.1) на 2 л. в 1 экз.</w:t>
      </w:r>
    </w:p>
    <w:p w:rsidR="00A86CFD" w:rsidRPr="008D2B33" w:rsidRDefault="00A86CFD"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Предложение о заключении договора со стоимостью (форма 5.2) на 2 л. в 1 экз.</w:t>
      </w:r>
    </w:p>
    <w:p w:rsidR="00A86CFD" w:rsidRPr="008D2B33" w:rsidRDefault="008D2B33" w:rsidP="008D2B33">
      <w:pPr>
        <w:pStyle w:val="a6"/>
        <w:widowControl w:val="0"/>
        <w:numPr>
          <w:ilvl w:val="0"/>
          <w:numId w:val="7"/>
        </w:numPr>
        <w:overflowPunct w:val="0"/>
        <w:autoSpaceDE w:val="0"/>
        <w:autoSpaceDN w:val="0"/>
        <w:adjustRightInd w:val="0"/>
        <w:jc w:val="both"/>
        <w:rPr>
          <w:rFonts w:ascii="Times New Roman" w:hAnsi="Times New Roman"/>
          <w:sz w:val="24"/>
        </w:rPr>
      </w:pPr>
      <w:r w:rsidRPr="008D2B33">
        <w:rPr>
          <w:rFonts w:ascii="Times New Roman" w:hAnsi="Times New Roman"/>
          <w:sz w:val="24"/>
        </w:rPr>
        <w:t>График реализации услуг по обезвреживанию отходов бурения на 2016 (форма 6т)</w:t>
      </w:r>
      <w:r w:rsidR="0060734E" w:rsidRPr="008D2B33">
        <w:rPr>
          <w:rFonts w:ascii="Times New Roman" w:hAnsi="Times New Roman"/>
          <w:sz w:val="24"/>
        </w:rPr>
        <w:t xml:space="preserve"> на 1</w:t>
      </w:r>
      <w:r w:rsidR="00A86CFD" w:rsidRPr="008D2B33">
        <w:rPr>
          <w:rFonts w:ascii="Times New Roman" w:hAnsi="Times New Roman"/>
          <w:sz w:val="24"/>
        </w:rPr>
        <w:t xml:space="preserve"> л. в 1 экз.</w:t>
      </w:r>
    </w:p>
    <w:p w:rsidR="00A86CFD" w:rsidRPr="008D2B33" w:rsidRDefault="00A86CFD"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 xml:space="preserve">Коммерческое предложение (Форма 6к) на </w:t>
      </w:r>
      <w:r w:rsidR="008D2B33">
        <w:rPr>
          <w:rFonts w:ascii="Times New Roman" w:hAnsi="Times New Roman"/>
          <w:sz w:val="24"/>
        </w:rPr>
        <w:t>1</w:t>
      </w:r>
      <w:r w:rsidRPr="008D2B33">
        <w:rPr>
          <w:rFonts w:ascii="Times New Roman" w:hAnsi="Times New Roman"/>
          <w:sz w:val="24"/>
        </w:rPr>
        <w:t xml:space="preserve"> л. в 1 экз.</w:t>
      </w:r>
    </w:p>
    <w:p w:rsidR="008D2B33" w:rsidRPr="008D2B33" w:rsidRDefault="008D2B33"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Расчет стоимости услуг. Куст 6 (форма 6.1к, подписанная уполномоченным лицом и заверенная печатью участника закупки</w:t>
      </w:r>
      <w:r w:rsidRPr="008D2B33">
        <w:t xml:space="preserve"> </w:t>
      </w:r>
      <w:r w:rsidRPr="008D2B33">
        <w:rPr>
          <w:rFonts w:ascii="Times New Roman" w:hAnsi="Times New Roman"/>
          <w:sz w:val="24"/>
        </w:rPr>
        <w:t>на 1 л. в 1 экз.);</w:t>
      </w:r>
    </w:p>
    <w:p w:rsidR="008D2B33" w:rsidRPr="008D2B33" w:rsidRDefault="008D2B33"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Расчет стоимости услуг. Куст 2 (форма 6.2к, подписанная уполномоченным лицом и заверенная печатью участника закупки)</w:t>
      </w:r>
      <w:r w:rsidRPr="008D2B33">
        <w:t xml:space="preserve"> </w:t>
      </w:r>
      <w:r w:rsidRPr="008D2B33">
        <w:rPr>
          <w:rFonts w:ascii="Times New Roman" w:hAnsi="Times New Roman"/>
          <w:sz w:val="24"/>
        </w:rPr>
        <w:t>на 1 л. в 1 экз.;</w:t>
      </w:r>
    </w:p>
    <w:p w:rsidR="008D2B33" w:rsidRPr="008D2B33" w:rsidRDefault="008D2B33"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Расчет стоимости услуг. Куст 5 (форма 6.3к, подписанная уполномоченным лицом и заверенная печатью участника закупки)</w:t>
      </w:r>
      <w:r w:rsidRPr="008D2B33">
        <w:t xml:space="preserve"> </w:t>
      </w:r>
      <w:r w:rsidRPr="008D2B33">
        <w:rPr>
          <w:rFonts w:ascii="Times New Roman" w:hAnsi="Times New Roman"/>
          <w:sz w:val="24"/>
        </w:rPr>
        <w:t>на 1 л. в 1 экз.;</w:t>
      </w:r>
    </w:p>
    <w:p w:rsidR="008D2B33" w:rsidRPr="008D2B33" w:rsidRDefault="008D2B33"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Расчет стоимости услуг. Куст 7 (форма 6.4к, подписанная уполномоченным лицом и заверенная печатью участника закупки)</w:t>
      </w:r>
      <w:r w:rsidRPr="008D2B33">
        <w:t xml:space="preserve"> </w:t>
      </w:r>
      <w:r w:rsidRPr="008D2B33">
        <w:rPr>
          <w:rFonts w:ascii="Times New Roman" w:hAnsi="Times New Roman"/>
          <w:sz w:val="24"/>
        </w:rPr>
        <w:t>на 1 л. в 1 экз.;</w:t>
      </w:r>
    </w:p>
    <w:p w:rsidR="008D2B33" w:rsidRPr="008D2B33" w:rsidRDefault="00A86CFD"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Перечень аффилированных организаций (Форма 7) на 1 л. в 1 экз.</w:t>
      </w:r>
    </w:p>
    <w:p w:rsidR="00A86CFD" w:rsidRPr="008D2B33" w:rsidRDefault="00A86CFD" w:rsidP="008D2B33">
      <w:pPr>
        <w:pStyle w:val="a6"/>
        <w:widowControl w:val="0"/>
        <w:numPr>
          <w:ilvl w:val="0"/>
          <w:numId w:val="5"/>
        </w:numPr>
        <w:overflowPunct w:val="0"/>
        <w:autoSpaceDE w:val="0"/>
        <w:autoSpaceDN w:val="0"/>
        <w:adjustRightInd w:val="0"/>
        <w:jc w:val="both"/>
        <w:rPr>
          <w:rFonts w:ascii="Times New Roman" w:hAnsi="Times New Roman"/>
          <w:sz w:val="24"/>
        </w:rPr>
      </w:pPr>
      <w:r w:rsidRPr="008D2B33">
        <w:rPr>
          <w:rFonts w:ascii="Times New Roman" w:hAnsi="Times New Roman"/>
          <w:sz w:val="24"/>
        </w:rPr>
        <w:t>Образец оформления конвертов (Форма 8) на 2 л. в 1экз.</w:t>
      </w:r>
    </w:p>
    <w:p w:rsidR="00A86CFD" w:rsidRPr="008D2B33" w:rsidRDefault="00A86CFD" w:rsidP="00A86CFD">
      <w:pPr>
        <w:widowControl w:val="0"/>
        <w:overflowPunct w:val="0"/>
        <w:autoSpaceDE w:val="0"/>
        <w:autoSpaceDN w:val="0"/>
        <w:adjustRightInd w:val="0"/>
        <w:ind w:firstLine="708"/>
        <w:jc w:val="both"/>
        <w:rPr>
          <w:rFonts w:ascii="Times New Roman" w:hAnsi="Times New Roman"/>
          <w:sz w:val="24"/>
        </w:rPr>
      </w:pPr>
    </w:p>
    <w:p w:rsidR="00A103A5" w:rsidRPr="008D2B33" w:rsidRDefault="00A103A5" w:rsidP="00A86CFD">
      <w:pPr>
        <w:widowControl w:val="0"/>
        <w:overflowPunct w:val="0"/>
        <w:autoSpaceDE w:val="0"/>
        <w:autoSpaceDN w:val="0"/>
        <w:adjustRightInd w:val="0"/>
        <w:ind w:firstLine="708"/>
        <w:jc w:val="both"/>
        <w:rPr>
          <w:rFonts w:ascii="Times New Roman" w:hAnsi="Times New Roman"/>
          <w:sz w:val="24"/>
        </w:rPr>
      </w:pPr>
    </w:p>
    <w:p w:rsidR="00A86CFD" w:rsidRPr="008D2B33" w:rsidRDefault="00A86CFD" w:rsidP="001143D9">
      <w:pPr>
        <w:widowControl w:val="0"/>
        <w:overflowPunct w:val="0"/>
        <w:autoSpaceDE w:val="0"/>
        <w:autoSpaceDN w:val="0"/>
        <w:adjustRightInd w:val="0"/>
        <w:jc w:val="both"/>
        <w:rPr>
          <w:rFonts w:ascii="Times New Roman" w:hAnsi="Times New Roman"/>
          <w:sz w:val="24"/>
        </w:rPr>
      </w:pPr>
      <w:r w:rsidRPr="008D2B33">
        <w:rPr>
          <w:rFonts w:ascii="Times New Roman" w:hAnsi="Times New Roman"/>
          <w:sz w:val="24"/>
        </w:rPr>
        <w:t>Директор департамента закупки усл</w:t>
      </w:r>
      <w:r w:rsidR="00A103A5" w:rsidRPr="008D2B33">
        <w:rPr>
          <w:rFonts w:ascii="Times New Roman" w:hAnsi="Times New Roman"/>
          <w:sz w:val="24"/>
        </w:rPr>
        <w:t xml:space="preserve">уг                                                                 </w:t>
      </w:r>
      <w:r w:rsidR="00FA375E" w:rsidRPr="008D2B33">
        <w:rPr>
          <w:rFonts w:ascii="Times New Roman" w:hAnsi="Times New Roman"/>
          <w:sz w:val="24"/>
        </w:rPr>
        <w:t xml:space="preserve"> И.Е. Левагин </w:t>
      </w:r>
    </w:p>
    <w:p w:rsidR="00881726" w:rsidRPr="008D2B33" w:rsidRDefault="00881726" w:rsidP="008D2B33">
      <w:pPr>
        <w:widowControl w:val="0"/>
        <w:overflowPunct w:val="0"/>
        <w:autoSpaceDE w:val="0"/>
        <w:autoSpaceDN w:val="0"/>
        <w:adjustRightInd w:val="0"/>
        <w:jc w:val="both"/>
        <w:rPr>
          <w:rFonts w:ascii="Times New Roman" w:hAnsi="Times New Roman"/>
          <w:sz w:val="24"/>
        </w:rPr>
      </w:pPr>
    </w:p>
    <w:sectPr w:rsidR="00881726" w:rsidRPr="008D2B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5880"/>
    <w:multiLevelType w:val="hybridMultilevel"/>
    <w:tmpl w:val="E11ED4FA"/>
    <w:lvl w:ilvl="0" w:tplc="955667EE">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063057A"/>
    <w:multiLevelType w:val="hybridMultilevel"/>
    <w:tmpl w:val="545CAC80"/>
    <w:lvl w:ilvl="0" w:tplc="AE02F7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71F4E8B"/>
    <w:multiLevelType w:val="hybridMultilevel"/>
    <w:tmpl w:val="BEE01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632140E9"/>
    <w:multiLevelType w:val="hybridMultilevel"/>
    <w:tmpl w:val="2608810A"/>
    <w:lvl w:ilvl="0" w:tplc="D9E6F0E6">
      <w:start w:val="9"/>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33C4B"/>
    <w:rsid w:val="000D2436"/>
    <w:rsid w:val="001143D9"/>
    <w:rsid w:val="0013036B"/>
    <w:rsid w:val="005001E5"/>
    <w:rsid w:val="00503619"/>
    <w:rsid w:val="005A53E1"/>
    <w:rsid w:val="005A5FA5"/>
    <w:rsid w:val="0060734E"/>
    <w:rsid w:val="006639C9"/>
    <w:rsid w:val="006E75BB"/>
    <w:rsid w:val="00755F08"/>
    <w:rsid w:val="00881726"/>
    <w:rsid w:val="008858E5"/>
    <w:rsid w:val="008D2B33"/>
    <w:rsid w:val="009634DB"/>
    <w:rsid w:val="00A103A5"/>
    <w:rsid w:val="00A86CFD"/>
    <w:rsid w:val="00B906FC"/>
    <w:rsid w:val="00C03488"/>
    <w:rsid w:val="00C2241F"/>
    <w:rsid w:val="00C82F93"/>
    <w:rsid w:val="00CF466C"/>
    <w:rsid w:val="00D10D59"/>
    <w:rsid w:val="00D1524C"/>
    <w:rsid w:val="00DF7DA9"/>
    <w:rsid w:val="00E74D0D"/>
    <w:rsid w:val="00FA375E"/>
    <w:rsid w:val="00FB5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4FED1D-B439-4017-A5AF-D44CB023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ender@snkng.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2636</Words>
  <Characters>15029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9</cp:revision>
  <cp:lastPrinted>2015-10-22T06:20:00Z</cp:lastPrinted>
  <dcterms:created xsi:type="dcterms:W3CDTF">2015-10-06T03:51:00Z</dcterms:created>
  <dcterms:modified xsi:type="dcterms:W3CDTF">2015-11-03T09:13:00Z</dcterms:modified>
</cp:coreProperties>
</file>